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85" w:rsidRPr="00491CFE" w:rsidRDefault="00491CFE" w:rsidP="00491CFE">
      <w:pPr>
        <w:jc w:val="center"/>
        <w:rPr>
          <w:sz w:val="28"/>
          <w:szCs w:val="28"/>
        </w:rPr>
      </w:pPr>
      <w:r w:rsidRPr="00491CFE">
        <w:rPr>
          <w:rFonts w:hint="eastAsia"/>
          <w:sz w:val="28"/>
          <w:szCs w:val="28"/>
        </w:rPr>
        <w:t>令和３年度　第６８回　高体連函館支部柔道春季大会</w:t>
      </w:r>
    </w:p>
    <w:p w:rsidR="00491CFE" w:rsidRPr="00491CFE" w:rsidRDefault="00491CFE" w:rsidP="00491CFE">
      <w:pPr>
        <w:jc w:val="center"/>
        <w:rPr>
          <w:sz w:val="28"/>
          <w:szCs w:val="28"/>
        </w:rPr>
      </w:pPr>
      <w:r w:rsidRPr="00491CFE">
        <w:rPr>
          <w:rFonts w:hint="eastAsia"/>
          <w:sz w:val="28"/>
          <w:szCs w:val="28"/>
        </w:rPr>
        <w:t>開</w:t>
      </w:r>
      <w:r>
        <w:rPr>
          <w:rFonts w:hint="eastAsia"/>
          <w:sz w:val="28"/>
          <w:szCs w:val="28"/>
        </w:rPr>
        <w:t xml:space="preserve">　</w:t>
      </w:r>
      <w:r w:rsidRPr="00491CFE">
        <w:rPr>
          <w:rFonts w:hint="eastAsia"/>
          <w:sz w:val="28"/>
          <w:szCs w:val="28"/>
        </w:rPr>
        <w:t>催</w:t>
      </w:r>
      <w:r>
        <w:rPr>
          <w:rFonts w:hint="eastAsia"/>
          <w:sz w:val="28"/>
          <w:szCs w:val="28"/>
        </w:rPr>
        <w:t xml:space="preserve">　</w:t>
      </w:r>
      <w:r w:rsidRPr="00491CFE">
        <w:rPr>
          <w:rFonts w:hint="eastAsia"/>
          <w:sz w:val="28"/>
          <w:szCs w:val="28"/>
        </w:rPr>
        <w:t>要</w:t>
      </w:r>
      <w:r>
        <w:rPr>
          <w:rFonts w:hint="eastAsia"/>
          <w:sz w:val="28"/>
          <w:szCs w:val="28"/>
        </w:rPr>
        <w:t xml:space="preserve">　</w:t>
      </w:r>
      <w:r w:rsidRPr="00491CFE">
        <w:rPr>
          <w:rFonts w:hint="eastAsia"/>
          <w:sz w:val="28"/>
          <w:szCs w:val="28"/>
        </w:rPr>
        <w:t>項</w:t>
      </w:r>
    </w:p>
    <w:p w:rsidR="00491CFE" w:rsidRDefault="00491CFE"/>
    <w:p w:rsidR="00491CFE" w:rsidRDefault="00491CFE">
      <w:r>
        <w:rPr>
          <w:rFonts w:hint="eastAsia"/>
        </w:rPr>
        <w:t>１　　主　　催　　　北海道高等学校体育連盟函館支部</w:t>
      </w:r>
    </w:p>
    <w:p w:rsidR="00FD1696" w:rsidRDefault="00FD1696"/>
    <w:p w:rsidR="00491CFE" w:rsidRDefault="00491CFE">
      <w:r>
        <w:rPr>
          <w:rFonts w:hint="eastAsia"/>
        </w:rPr>
        <w:t>２　　後　　援　　　函館柔道連盟</w:t>
      </w:r>
    </w:p>
    <w:p w:rsidR="00FD1696" w:rsidRDefault="00FD1696"/>
    <w:p w:rsidR="00491CFE" w:rsidRDefault="00491CFE">
      <w:pPr>
        <w:rPr>
          <w:kern w:val="0"/>
        </w:rPr>
      </w:pPr>
      <w:r>
        <w:rPr>
          <w:rFonts w:hint="eastAsia"/>
        </w:rPr>
        <w:t xml:space="preserve">３　　</w:t>
      </w:r>
      <w:r w:rsidRPr="00FD1696">
        <w:rPr>
          <w:rFonts w:hint="eastAsia"/>
          <w:spacing w:val="52"/>
          <w:kern w:val="0"/>
          <w:fitText w:val="840" w:id="-1815882496"/>
        </w:rPr>
        <w:t>当番</w:t>
      </w:r>
      <w:r w:rsidRPr="00FD1696">
        <w:rPr>
          <w:rFonts w:hint="eastAsia"/>
          <w:spacing w:val="1"/>
          <w:kern w:val="0"/>
          <w:fitText w:val="840" w:id="-1815882496"/>
        </w:rPr>
        <w:t>校</w:t>
      </w:r>
      <w:r>
        <w:rPr>
          <w:rFonts w:hint="eastAsia"/>
          <w:kern w:val="0"/>
        </w:rPr>
        <w:t xml:space="preserve">　　　</w:t>
      </w:r>
      <w:r w:rsidR="00FD1696">
        <w:rPr>
          <w:rFonts w:hint="eastAsia"/>
        </w:rPr>
        <w:t>北海道高等学校体育連盟函館支部柔道専門部</w:t>
      </w:r>
    </w:p>
    <w:p w:rsidR="00FD1696" w:rsidRDefault="00FD1696">
      <w:pPr>
        <w:rPr>
          <w:kern w:val="0"/>
        </w:rPr>
      </w:pPr>
    </w:p>
    <w:p w:rsidR="00491CFE" w:rsidRDefault="00491CFE">
      <w:pPr>
        <w:rPr>
          <w:kern w:val="0"/>
        </w:rPr>
      </w:pPr>
      <w:r>
        <w:rPr>
          <w:rFonts w:hint="eastAsia"/>
          <w:kern w:val="0"/>
        </w:rPr>
        <w:t>４　　期　　日　　　令和３年４月</w:t>
      </w:r>
      <w:r w:rsidR="00355816">
        <w:rPr>
          <w:rFonts w:hint="eastAsia"/>
          <w:kern w:val="0"/>
        </w:rPr>
        <w:t>２４</w:t>
      </w:r>
      <w:r>
        <w:rPr>
          <w:rFonts w:hint="eastAsia"/>
          <w:kern w:val="0"/>
        </w:rPr>
        <w:t>日（</w:t>
      </w:r>
      <w:r w:rsidR="00355816">
        <w:rPr>
          <w:rFonts w:hint="eastAsia"/>
          <w:kern w:val="0"/>
        </w:rPr>
        <w:t>土</w:t>
      </w:r>
      <w:r>
        <w:rPr>
          <w:rFonts w:hint="eastAsia"/>
          <w:kern w:val="0"/>
        </w:rPr>
        <w:t>）</w:t>
      </w:r>
    </w:p>
    <w:p w:rsidR="00FD1696" w:rsidRDefault="00FD1696">
      <w:pPr>
        <w:rPr>
          <w:kern w:val="0"/>
        </w:rPr>
      </w:pPr>
    </w:p>
    <w:p w:rsidR="00491CFE" w:rsidRDefault="00491CFE">
      <w:pPr>
        <w:rPr>
          <w:kern w:val="0"/>
        </w:rPr>
      </w:pPr>
      <w:r>
        <w:rPr>
          <w:rFonts w:hint="eastAsia"/>
          <w:kern w:val="0"/>
        </w:rPr>
        <w:t>５　　会　　場　　　函館ラ・サール高等学校　柔道場</w:t>
      </w:r>
    </w:p>
    <w:p w:rsidR="00491CFE" w:rsidRDefault="00491CFE">
      <w:r>
        <w:rPr>
          <w:rFonts w:hint="eastAsia"/>
          <w:kern w:val="0"/>
        </w:rPr>
        <w:t xml:space="preserve">　　　　　　　　　　函館市日吉町</w:t>
      </w:r>
      <w:r>
        <w:rPr>
          <w:rFonts w:hint="eastAsia"/>
          <w:kern w:val="0"/>
        </w:rPr>
        <w:t>1-12-1</w:t>
      </w:r>
      <w:r w:rsidR="00883524">
        <w:rPr>
          <w:rFonts w:hint="eastAsia"/>
          <w:kern w:val="0"/>
        </w:rPr>
        <w:t xml:space="preserve">　　℡</w:t>
      </w:r>
      <w:r w:rsidR="00883524">
        <w:rPr>
          <w:rFonts w:hint="eastAsia"/>
          <w:kern w:val="0"/>
        </w:rPr>
        <w:t>0138-52-0365</w:t>
      </w:r>
    </w:p>
    <w:p w:rsidR="00FD1696" w:rsidRDefault="00FD1696"/>
    <w:p w:rsidR="00491CFE" w:rsidRDefault="00355816">
      <w:r>
        <w:rPr>
          <w:rFonts w:hint="eastAsia"/>
        </w:rPr>
        <w:t>６　　日　　程　　　４月２４</w:t>
      </w:r>
      <w:r w:rsidR="00883524">
        <w:rPr>
          <w:rFonts w:hint="eastAsia"/>
        </w:rPr>
        <w:t>日（</w:t>
      </w:r>
      <w:r>
        <w:rPr>
          <w:rFonts w:hint="eastAsia"/>
        </w:rPr>
        <w:t>土</w:t>
      </w:r>
      <w:r w:rsidR="00883524">
        <w:rPr>
          <w:rFonts w:hint="eastAsia"/>
        </w:rPr>
        <w:t>）</w:t>
      </w:r>
    </w:p>
    <w:p w:rsidR="00883524" w:rsidRDefault="00883524">
      <w:r>
        <w:rPr>
          <w:rFonts w:hint="eastAsia"/>
        </w:rPr>
        <w:t xml:space="preserve">　　　　　　　　　　９：００　　開場・受付</w:t>
      </w:r>
    </w:p>
    <w:p w:rsidR="00883524" w:rsidRDefault="00883524">
      <w:r>
        <w:rPr>
          <w:rFonts w:hint="eastAsia"/>
        </w:rPr>
        <w:t xml:space="preserve">　　　　　　　　　　９：３０　　体重計量（男子・女子）</w:t>
      </w:r>
    </w:p>
    <w:p w:rsidR="00883524" w:rsidRDefault="00883524">
      <w:r>
        <w:rPr>
          <w:rFonts w:hint="eastAsia"/>
        </w:rPr>
        <w:t xml:space="preserve">　　　　　　　　　　９：４０　　専門委員会</w:t>
      </w:r>
    </w:p>
    <w:p w:rsidR="00883524" w:rsidRDefault="00883524">
      <w:r>
        <w:rPr>
          <w:rFonts w:hint="eastAsia"/>
        </w:rPr>
        <w:t xml:space="preserve">　　　　　　　　　　９：５０　　監督・主将会議</w:t>
      </w:r>
    </w:p>
    <w:p w:rsidR="00883524" w:rsidRDefault="00883524">
      <w:r>
        <w:rPr>
          <w:rFonts w:hint="eastAsia"/>
        </w:rPr>
        <w:t xml:space="preserve">　　　　　　　　　１０：００　　顧問・審判会議</w:t>
      </w:r>
    </w:p>
    <w:p w:rsidR="00883524" w:rsidRDefault="00883524">
      <w:r>
        <w:rPr>
          <w:rFonts w:hint="eastAsia"/>
        </w:rPr>
        <w:t xml:space="preserve">　　　　　　　　　１０：２０　　開会式</w:t>
      </w:r>
    </w:p>
    <w:p w:rsidR="00883524" w:rsidRDefault="00883524">
      <w:r>
        <w:rPr>
          <w:rFonts w:hint="eastAsia"/>
        </w:rPr>
        <w:t xml:space="preserve">　　　　　　　　　１０：３０　　団体戦（男子・女子）</w:t>
      </w:r>
    </w:p>
    <w:p w:rsidR="00883524" w:rsidRPr="00883524" w:rsidRDefault="00883524" w:rsidP="00FB1B50">
      <w:pPr>
        <w:ind w:left="4016" w:hangingChars="2000" w:hanging="4016"/>
      </w:pPr>
      <w:r>
        <w:rPr>
          <w:rFonts w:hint="eastAsia"/>
        </w:rPr>
        <w:t xml:space="preserve">　　　　　　　　　１１：００　　個人戦（男子・女子　女子個人戦は男子個人決勝戦の前に行う）</w:t>
      </w:r>
    </w:p>
    <w:p w:rsidR="00491CFE" w:rsidRDefault="00883524">
      <w:r>
        <w:rPr>
          <w:rFonts w:hint="eastAsia"/>
        </w:rPr>
        <w:t xml:space="preserve">　　　　　　　　　１５：３０　　表彰式・閉会式・会場清拭</w:t>
      </w:r>
    </w:p>
    <w:p w:rsidR="00FD1696" w:rsidRDefault="00FD1696"/>
    <w:p w:rsidR="00883524" w:rsidRDefault="00883524">
      <w:r>
        <w:rPr>
          <w:rFonts w:hint="eastAsia"/>
        </w:rPr>
        <w:t>７　　試合規定　　　国際柔道連盟試合審判規定による</w:t>
      </w:r>
    </w:p>
    <w:p w:rsidR="00195CE8" w:rsidRDefault="00195CE8">
      <w:r>
        <w:rPr>
          <w:rFonts w:hint="eastAsia"/>
        </w:rPr>
        <w:t xml:space="preserve">　　　　　　　　　（１）団体試合</w:t>
      </w:r>
    </w:p>
    <w:p w:rsidR="00195CE8" w:rsidRDefault="00195CE8">
      <w:r>
        <w:rPr>
          <w:rFonts w:hint="eastAsia"/>
        </w:rPr>
        <w:t xml:space="preserve">　　　　　　　　　　　①試合時間は３分とする</w:t>
      </w:r>
    </w:p>
    <w:p w:rsidR="00195CE8" w:rsidRPr="00195CE8" w:rsidRDefault="00195CE8">
      <w:r>
        <w:rPr>
          <w:rFonts w:hint="eastAsia"/>
        </w:rPr>
        <w:t xml:space="preserve">　　　　　　　　　　　②団体試合の判定基準は「技あり」または「僅差」（指導差２）以上とする</w:t>
      </w:r>
    </w:p>
    <w:p w:rsidR="00195CE8" w:rsidRDefault="00195CE8" w:rsidP="00FB1B50">
      <w:pPr>
        <w:ind w:left="2409" w:hangingChars="1200" w:hanging="2409"/>
      </w:pPr>
      <w:r>
        <w:rPr>
          <w:rFonts w:hint="eastAsia"/>
        </w:rPr>
        <w:t xml:space="preserve">　　　　　　　　　　　③チームの得点内容が同等の場合は代表選手を任意に選出して代表戦を行う。代表戦においてポイントの差がない場合は延長戦（ゴールデンスコア）により勝敗を決定する</w:t>
      </w:r>
    </w:p>
    <w:p w:rsidR="00195CE8" w:rsidRDefault="00195CE8" w:rsidP="00FB1B50">
      <w:pPr>
        <w:ind w:left="2409" w:hangingChars="1200" w:hanging="2409"/>
      </w:pPr>
      <w:r>
        <w:rPr>
          <w:rFonts w:hint="eastAsia"/>
        </w:rPr>
        <w:t xml:space="preserve">　　　　　　　　　　　④代表戦において両試合者が「累積による同時反則負け」の場合、延長戦により勝敗を決定する</w:t>
      </w:r>
    </w:p>
    <w:p w:rsidR="00195CE8" w:rsidRDefault="00195CE8">
      <w:r>
        <w:rPr>
          <w:rFonts w:hint="eastAsia"/>
        </w:rPr>
        <w:lastRenderedPageBreak/>
        <w:t xml:space="preserve">　　　　　　　　　（２）個人試合</w:t>
      </w:r>
    </w:p>
    <w:p w:rsidR="00195CE8" w:rsidRDefault="00195CE8">
      <w:r>
        <w:rPr>
          <w:rFonts w:hint="eastAsia"/>
        </w:rPr>
        <w:t xml:space="preserve">　　　　　　　　　　　①試合時間は３分とする</w:t>
      </w:r>
    </w:p>
    <w:p w:rsidR="00195CE8" w:rsidRDefault="00195CE8">
      <w:r>
        <w:rPr>
          <w:rFonts w:hint="eastAsia"/>
        </w:rPr>
        <w:t xml:space="preserve">　　　　　　　　　　　②個人試合の判定基準は「技あり」または「僅差」（指導差２）以上とする</w:t>
      </w:r>
    </w:p>
    <w:p w:rsidR="00195CE8" w:rsidRDefault="00195CE8" w:rsidP="00FB1B50">
      <w:pPr>
        <w:ind w:left="2409" w:hangingChars="1200" w:hanging="2409"/>
      </w:pPr>
      <w:r>
        <w:rPr>
          <w:rFonts w:hint="eastAsia"/>
        </w:rPr>
        <w:t xml:space="preserve">　　　　　　　　　　　③両試合者の技の評価が同等及び指導差１以内の場合は延長戦（ゴールデンスコア）により勝敗を決定する。延長戦は「技あり」以上または指導差が出た時点で勝敗を決する</w:t>
      </w:r>
    </w:p>
    <w:p w:rsidR="00FD1696" w:rsidRDefault="00FD1696" w:rsidP="00FB1B50">
      <w:pPr>
        <w:ind w:left="2409" w:hangingChars="1200" w:hanging="2409"/>
      </w:pPr>
    </w:p>
    <w:p w:rsidR="00195CE8" w:rsidRDefault="00195CE8" w:rsidP="00FB1B50">
      <w:pPr>
        <w:ind w:left="2409" w:hangingChars="1200" w:hanging="2409"/>
      </w:pPr>
      <w:r>
        <w:rPr>
          <w:rFonts w:hint="eastAsia"/>
        </w:rPr>
        <w:t>８　　試合方法　　　男子団体戦：５人制の点取り試合で、</w:t>
      </w:r>
      <w:r w:rsidR="00094C1C">
        <w:rPr>
          <w:rFonts w:hint="eastAsia"/>
        </w:rPr>
        <w:t>参加チーム数により専門部により決定する</w:t>
      </w:r>
    </w:p>
    <w:p w:rsidR="00094C1C" w:rsidRDefault="00094C1C" w:rsidP="00FB1B50">
      <w:pPr>
        <w:ind w:left="2409" w:hangingChars="1200" w:hanging="2409"/>
      </w:pPr>
      <w:r>
        <w:rPr>
          <w:rFonts w:hint="eastAsia"/>
        </w:rPr>
        <w:t xml:space="preserve">　　　　　　　　　　女子団体戦：３人制の点取り試合で、参加チーム数により専門部により決定する</w:t>
      </w:r>
    </w:p>
    <w:p w:rsidR="00094C1C" w:rsidRDefault="00094C1C" w:rsidP="00FB1B50">
      <w:pPr>
        <w:ind w:left="3213" w:hangingChars="1600" w:hanging="3213"/>
      </w:pPr>
      <w:r>
        <w:rPr>
          <w:rFonts w:hint="eastAsia"/>
        </w:rPr>
        <w:t xml:space="preserve">　　　　　　　　　　男子個人戦：</w:t>
      </w:r>
      <w:r>
        <w:rPr>
          <w:rFonts w:hint="eastAsia"/>
        </w:rPr>
        <w:t>60</w:t>
      </w:r>
      <w:r>
        <w:rPr>
          <w:rFonts w:hint="eastAsia"/>
        </w:rPr>
        <w:t>㎏級、</w:t>
      </w:r>
      <w:r>
        <w:rPr>
          <w:rFonts w:hint="eastAsia"/>
        </w:rPr>
        <w:t>66</w:t>
      </w:r>
      <w:r>
        <w:rPr>
          <w:rFonts w:hint="eastAsia"/>
        </w:rPr>
        <w:t>㎏級、</w:t>
      </w:r>
      <w:r>
        <w:rPr>
          <w:rFonts w:hint="eastAsia"/>
        </w:rPr>
        <w:t>73</w:t>
      </w:r>
      <w:r>
        <w:rPr>
          <w:rFonts w:hint="eastAsia"/>
        </w:rPr>
        <w:t>㎏級、</w:t>
      </w:r>
      <w:r>
        <w:rPr>
          <w:rFonts w:hint="eastAsia"/>
        </w:rPr>
        <w:t>81</w:t>
      </w:r>
      <w:r>
        <w:rPr>
          <w:rFonts w:hint="eastAsia"/>
        </w:rPr>
        <w:t>㎏級、</w:t>
      </w:r>
      <w:r>
        <w:rPr>
          <w:rFonts w:hint="eastAsia"/>
        </w:rPr>
        <w:t>90</w:t>
      </w:r>
      <w:r>
        <w:rPr>
          <w:rFonts w:hint="eastAsia"/>
        </w:rPr>
        <w:t>㎏級、</w:t>
      </w:r>
      <w:r>
        <w:rPr>
          <w:rFonts w:hint="eastAsia"/>
        </w:rPr>
        <w:t>100</w:t>
      </w:r>
      <w:r>
        <w:rPr>
          <w:rFonts w:hint="eastAsia"/>
        </w:rPr>
        <w:t>㎏級、</w:t>
      </w:r>
      <w:r>
        <w:rPr>
          <w:rFonts w:hint="eastAsia"/>
        </w:rPr>
        <w:t>100</w:t>
      </w:r>
      <w:r>
        <w:rPr>
          <w:rFonts w:hint="eastAsia"/>
        </w:rPr>
        <w:t>超級の７階級でのエントリーで、参加人数により試合階級を専門部で決定する</w:t>
      </w:r>
    </w:p>
    <w:p w:rsidR="00094C1C" w:rsidRDefault="00094C1C" w:rsidP="00FB1B50">
      <w:pPr>
        <w:ind w:left="3213" w:hangingChars="1600" w:hanging="3213"/>
      </w:pPr>
      <w:r>
        <w:rPr>
          <w:rFonts w:hint="eastAsia"/>
        </w:rPr>
        <w:t xml:space="preserve">　　　　　　　　　　女子個人戦：</w:t>
      </w:r>
      <w:r>
        <w:rPr>
          <w:rFonts w:hint="eastAsia"/>
        </w:rPr>
        <w:t>48</w:t>
      </w:r>
      <w:r>
        <w:rPr>
          <w:rFonts w:hint="eastAsia"/>
        </w:rPr>
        <w:t>㎏級、</w:t>
      </w:r>
      <w:r>
        <w:rPr>
          <w:rFonts w:hint="eastAsia"/>
        </w:rPr>
        <w:t>52</w:t>
      </w:r>
      <w:r>
        <w:rPr>
          <w:rFonts w:hint="eastAsia"/>
        </w:rPr>
        <w:t>㎏級、</w:t>
      </w:r>
      <w:r>
        <w:rPr>
          <w:rFonts w:hint="eastAsia"/>
        </w:rPr>
        <w:t>57</w:t>
      </w:r>
      <w:r>
        <w:rPr>
          <w:rFonts w:hint="eastAsia"/>
        </w:rPr>
        <w:t>㎏級、</w:t>
      </w:r>
      <w:r>
        <w:rPr>
          <w:rFonts w:hint="eastAsia"/>
        </w:rPr>
        <w:t>63</w:t>
      </w:r>
      <w:r>
        <w:rPr>
          <w:rFonts w:hint="eastAsia"/>
        </w:rPr>
        <w:t>㎏級、</w:t>
      </w:r>
      <w:r>
        <w:rPr>
          <w:rFonts w:hint="eastAsia"/>
        </w:rPr>
        <w:t>70</w:t>
      </w:r>
      <w:r>
        <w:rPr>
          <w:rFonts w:hint="eastAsia"/>
        </w:rPr>
        <w:t>㎏級、</w:t>
      </w:r>
      <w:r>
        <w:rPr>
          <w:rFonts w:hint="eastAsia"/>
        </w:rPr>
        <w:t>78</w:t>
      </w:r>
      <w:r>
        <w:rPr>
          <w:rFonts w:hint="eastAsia"/>
        </w:rPr>
        <w:t>㎏級、</w:t>
      </w:r>
      <w:r>
        <w:rPr>
          <w:rFonts w:hint="eastAsia"/>
        </w:rPr>
        <w:t>78</w:t>
      </w:r>
      <w:r>
        <w:rPr>
          <w:rFonts w:hint="eastAsia"/>
        </w:rPr>
        <w:t>超級の７階級でのエントリーで、参加人数により試合階級を専門部で決定する</w:t>
      </w:r>
    </w:p>
    <w:p w:rsidR="00FD1696" w:rsidRDefault="00FD1696" w:rsidP="00FB1B50">
      <w:pPr>
        <w:ind w:left="3213" w:hangingChars="1600" w:hanging="3213"/>
      </w:pPr>
    </w:p>
    <w:p w:rsidR="00094C1C" w:rsidRDefault="00094C1C" w:rsidP="00FB1B50">
      <w:pPr>
        <w:ind w:left="3213" w:hangingChars="1600" w:hanging="3213"/>
        <w:rPr>
          <w:kern w:val="0"/>
        </w:rPr>
      </w:pPr>
      <w:r>
        <w:rPr>
          <w:rFonts w:hint="eastAsia"/>
        </w:rPr>
        <w:t xml:space="preserve">９　　</w:t>
      </w:r>
      <w:r w:rsidR="007E5584" w:rsidRPr="007E5584">
        <w:rPr>
          <w:rFonts w:hint="eastAsia"/>
          <w:w w:val="78"/>
          <w:kern w:val="0"/>
          <w:fitText w:val="820" w:id="-1815873280"/>
        </w:rPr>
        <w:t>チーム編成</w:t>
      </w:r>
      <w:r w:rsidR="007E5584">
        <w:rPr>
          <w:rFonts w:hint="eastAsia"/>
          <w:kern w:val="0"/>
        </w:rPr>
        <w:t xml:space="preserve">　　　男子団体戦：監督１名、選手５名、補欠１名、主務１名の計８名とする</w:t>
      </w:r>
    </w:p>
    <w:p w:rsidR="007E5584" w:rsidRDefault="007E5584" w:rsidP="00FB1B50">
      <w:pPr>
        <w:ind w:left="3213" w:hangingChars="1600" w:hanging="3213"/>
        <w:rPr>
          <w:kern w:val="0"/>
        </w:rPr>
      </w:pPr>
      <w:r>
        <w:rPr>
          <w:rFonts w:hint="eastAsia"/>
          <w:kern w:val="0"/>
        </w:rPr>
        <w:t xml:space="preserve">　　　　　　　　　　　※正選手３名以上でのエントリーを認める</w:t>
      </w:r>
    </w:p>
    <w:p w:rsidR="007E5584" w:rsidRDefault="007E5584" w:rsidP="00FB1B50">
      <w:pPr>
        <w:ind w:left="3213" w:hangingChars="1600" w:hanging="3213"/>
        <w:rPr>
          <w:kern w:val="0"/>
        </w:rPr>
      </w:pPr>
      <w:r>
        <w:rPr>
          <w:rFonts w:hint="eastAsia"/>
          <w:kern w:val="0"/>
        </w:rPr>
        <w:t xml:space="preserve">　　　　　　　　　　女子団体戦：監督１名、選手３名、補欠１名、主務１名の計８名とする</w:t>
      </w:r>
    </w:p>
    <w:p w:rsidR="007E5584" w:rsidRDefault="007E5584" w:rsidP="00FB1B50">
      <w:pPr>
        <w:ind w:left="3213" w:hangingChars="1600" w:hanging="3213"/>
      </w:pPr>
      <w:r>
        <w:rPr>
          <w:rFonts w:hint="eastAsia"/>
        </w:rPr>
        <w:t xml:space="preserve">　　　　　　　　　　　※</w:t>
      </w:r>
      <w:r w:rsidR="008F1648">
        <w:rPr>
          <w:rFonts w:hint="eastAsia"/>
          <w:kern w:val="0"/>
        </w:rPr>
        <w:t>正選手２名以上でのエントリーを認める</w:t>
      </w:r>
    </w:p>
    <w:p w:rsidR="00FD1696" w:rsidRDefault="00FD1696" w:rsidP="00FB1B50">
      <w:pPr>
        <w:ind w:left="2209" w:hangingChars="1100" w:hanging="2209"/>
      </w:pPr>
    </w:p>
    <w:p w:rsidR="007E5584" w:rsidRPr="008F1648" w:rsidRDefault="008F1648" w:rsidP="00FB1B50">
      <w:pPr>
        <w:ind w:left="2209" w:hangingChars="1100" w:hanging="2209"/>
      </w:pPr>
      <w:r>
        <w:rPr>
          <w:rFonts w:hint="eastAsia"/>
        </w:rPr>
        <w:t>１０　参加資格　　　①選手は学校教育法第１条に規定する高等学校（中等教育学校を含む）に在籍する生徒であること</w:t>
      </w:r>
      <w:r w:rsidR="00FC0C3F">
        <w:rPr>
          <w:rFonts w:hint="eastAsia"/>
        </w:rPr>
        <w:t>。また新１年生の出場については事故防止の面から十分に配慮すること</w:t>
      </w:r>
    </w:p>
    <w:p w:rsidR="007E5584" w:rsidRPr="007E5584" w:rsidRDefault="008F1648" w:rsidP="00FB1B50">
      <w:pPr>
        <w:ind w:left="2209" w:hangingChars="1100" w:hanging="2209"/>
      </w:pPr>
      <w:r>
        <w:rPr>
          <w:rFonts w:hint="eastAsia"/>
        </w:rPr>
        <w:t xml:space="preserve">　　　　　　　　　　②</w:t>
      </w:r>
      <w:r w:rsidR="00FC0C3F">
        <w:rPr>
          <w:rFonts w:hint="eastAsia"/>
        </w:rPr>
        <w:t>上記に所属する生徒で平成１４年４月２日以降に生まれた者（令和３年４月２日現在で１９歳未満の者。ただし同一大会・競技の出場は３回までとし、同一学年での出場は１回限りとする）</w:t>
      </w:r>
    </w:p>
    <w:p w:rsidR="00094C1C" w:rsidRDefault="00FC0C3F" w:rsidP="00FC0C3F">
      <w:r>
        <w:rPr>
          <w:rFonts w:hint="eastAsia"/>
        </w:rPr>
        <w:t xml:space="preserve">　　　　　　　　　　③高体連主催大会災害補償制度に加入している者。また加入意思のある者</w:t>
      </w:r>
    </w:p>
    <w:p w:rsidR="00FC0C3F" w:rsidRDefault="00FC0C3F" w:rsidP="00FC0C3F">
      <w:r>
        <w:rPr>
          <w:rFonts w:hint="eastAsia"/>
        </w:rPr>
        <w:t xml:space="preserve">　　　　　　　　　　④令和３年度（財）全日本柔道連盟に登録を完了した者。または加入意思のある者</w:t>
      </w:r>
    </w:p>
    <w:p w:rsidR="00FC0C3F" w:rsidRDefault="00FC0C3F" w:rsidP="00FC0C3F">
      <w:r>
        <w:rPr>
          <w:rFonts w:hint="eastAsia"/>
        </w:rPr>
        <w:t xml:space="preserve">　　　　　　　　　　⑤定時制課程においても上記の①②③④と同じ扱いとする</w:t>
      </w:r>
    </w:p>
    <w:p w:rsidR="00FC0C3F" w:rsidRDefault="00FC0C3F" w:rsidP="00FB1B50">
      <w:pPr>
        <w:ind w:left="2209" w:hangingChars="1100" w:hanging="2209"/>
      </w:pPr>
      <w:r>
        <w:rPr>
          <w:rFonts w:hint="eastAsia"/>
        </w:rPr>
        <w:t xml:space="preserve">　　　　　　　　　　⑥</w:t>
      </w:r>
      <w:r w:rsidR="00A101DB">
        <w:rPr>
          <w:rFonts w:hint="eastAsia"/>
        </w:rPr>
        <w:t>チームの編成においては全日制課程・定時制課程・通信制課程の混成チームは認めない</w:t>
      </w:r>
    </w:p>
    <w:p w:rsidR="00A101DB" w:rsidRDefault="00A101DB" w:rsidP="00FB1B50">
      <w:pPr>
        <w:ind w:left="2209" w:hangingChars="1100" w:hanging="2209"/>
      </w:pPr>
      <w:r>
        <w:rPr>
          <w:rFonts w:hint="eastAsia"/>
        </w:rPr>
        <w:t xml:space="preserve">　　　　　　　　　　⑦高等専門学校・専修学校及び各種学校においては学齢・修行年齢ともに高等学校と一致していること。また連携校との混成チームは認めない</w:t>
      </w:r>
    </w:p>
    <w:p w:rsidR="00A101DB" w:rsidRDefault="00A101DB" w:rsidP="00FB1B50">
      <w:pPr>
        <w:ind w:left="2209" w:hangingChars="1100" w:hanging="2209"/>
      </w:pPr>
      <w:r>
        <w:rPr>
          <w:rFonts w:hint="eastAsia"/>
        </w:rPr>
        <w:t xml:space="preserve">　　　　　　　　　　⑧転校後６ヶ月未満の者は出場することができない。ただし一家転住などの場合は北海道高等学校体育連盟会長の許可があればこの限りではない。</w:t>
      </w:r>
    </w:p>
    <w:p w:rsidR="00A101DB" w:rsidRDefault="00A101DB" w:rsidP="00FB1B50">
      <w:pPr>
        <w:ind w:left="2008" w:hangingChars="1000" w:hanging="2008"/>
        <w:rPr>
          <w:kern w:val="0"/>
        </w:rPr>
      </w:pPr>
      <w:r>
        <w:rPr>
          <w:rFonts w:hint="eastAsia"/>
        </w:rPr>
        <w:lastRenderedPageBreak/>
        <w:t xml:space="preserve">１１　</w:t>
      </w:r>
      <w:r w:rsidRPr="00A101DB">
        <w:rPr>
          <w:rFonts w:hint="eastAsia"/>
          <w:w w:val="78"/>
          <w:kern w:val="0"/>
          <w:fitText w:val="820" w:id="-1815849472"/>
        </w:rPr>
        <w:t>組み合わせ</w:t>
      </w:r>
      <w:r w:rsidR="00355816">
        <w:rPr>
          <w:rFonts w:hint="eastAsia"/>
          <w:kern w:val="0"/>
        </w:rPr>
        <w:t xml:space="preserve">　　　４月１９</w:t>
      </w:r>
      <w:r>
        <w:rPr>
          <w:rFonts w:hint="eastAsia"/>
          <w:kern w:val="0"/>
        </w:rPr>
        <w:t>日（</w:t>
      </w:r>
      <w:r w:rsidR="00355816">
        <w:rPr>
          <w:rFonts w:hint="eastAsia"/>
          <w:kern w:val="0"/>
        </w:rPr>
        <w:t>月</w:t>
      </w:r>
      <w:r>
        <w:rPr>
          <w:rFonts w:hint="eastAsia"/>
          <w:kern w:val="0"/>
        </w:rPr>
        <w:t>）１６時より会場校において専門委員立ち合いの上、抽選により決定する</w:t>
      </w:r>
    </w:p>
    <w:p w:rsidR="00E978D6" w:rsidRDefault="00E978D6" w:rsidP="00FB1B50">
      <w:pPr>
        <w:ind w:left="2008" w:hangingChars="1000" w:hanging="2008"/>
      </w:pPr>
    </w:p>
    <w:p w:rsidR="00A101DB" w:rsidRDefault="00A101DB" w:rsidP="00FB1B50">
      <w:pPr>
        <w:ind w:left="2008" w:hangingChars="1000" w:hanging="2008"/>
      </w:pPr>
      <w:r>
        <w:rPr>
          <w:rFonts w:hint="eastAsia"/>
        </w:rPr>
        <w:t>１２　参加申込　　　函館大谷高等学校ＨＰ「柔道春季大会申し込み</w:t>
      </w:r>
      <w:r w:rsidR="005C1E49">
        <w:rPr>
          <w:rFonts w:hint="eastAsia"/>
        </w:rPr>
        <w:t>書</w:t>
      </w:r>
      <w:r>
        <w:rPr>
          <w:rFonts w:hint="eastAsia"/>
        </w:rPr>
        <w:t>」</w:t>
      </w:r>
      <w:r w:rsidR="005C1E49" w:rsidRPr="005C1E49">
        <w:rPr>
          <w:rFonts w:hint="eastAsia"/>
        </w:rPr>
        <w:t>をダウンロードし</w:t>
      </w:r>
      <w:r w:rsidR="00355816">
        <w:rPr>
          <w:rFonts w:hint="eastAsia"/>
        </w:rPr>
        <w:t>て４月１６</w:t>
      </w:r>
      <w:r w:rsidR="005C1E49" w:rsidRPr="005C1E49">
        <w:rPr>
          <w:rFonts w:hint="eastAsia"/>
        </w:rPr>
        <w:t>日</w:t>
      </w:r>
      <w:r w:rsidR="00355816">
        <w:rPr>
          <w:rFonts w:hint="eastAsia"/>
        </w:rPr>
        <w:t>（金）</w:t>
      </w:r>
      <w:r w:rsidR="005C1E49" w:rsidRPr="005C1E49">
        <w:rPr>
          <w:rFonts w:hint="eastAsia"/>
        </w:rPr>
        <w:t>まで</w:t>
      </w:r>
      <w:r w:rsidR="005C1E49">
        <w:rPr>
          <w:rFonts w:hint="eastAsia"/>
        </w:rPr>
        <w:t>にメールで送る。同時に学校印の押された用紙を当番校に郵送する。参加料は大会当日に納入すること</w:t>
      </w:r>
    </w:p>
    <w:p w:rsidR="00A101DB" w:rsidRPr="005C1E49" w:rsidRDefault="00A101DB" w:rsidP="00FC0C3F"/>
    <w:p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041-0852</w:t>
      </w:r>
      <w:r>
        <w:rPr>
          <w:rFonts w:hint="eastAsia"/>
        </w:rPr>
        <w:t xml:space="preserve">　　函館市鍛冶１丁目２番３号</w:t>
      </w:r>
    </w:p>
    <w:p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函館大谷高等学校内　柔道大会事務局　　清水　猛　宛</w:t>
      </w:r>
    </w:p>
    <w:p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hyperlink r:id="rId8" w:history="1">
        <w:r w:rsidRPr="009527E9">
          <w:rPr>
            <w:rStyle w:val="a3"/>
            <w:rFonts w:hint="eastAsia"/>
          </w:rPr>
          <w:t>shimizu@hakodate-otani-h.ed.jp</w:t>
        </w:r>
      </w:hyperlink>
    </w:p>
    <w:p w:rsidR="005C1E49" w:rsidRDefault="005C1E49" w:rsidP="00FC0C3F">
      <w:r>
        <w:rPr>
          <w:rFonts w:hint="eastAsia"/>
        </w:rPr>
        <w:t xml:space="preserve">  </w:t>
      </w:r>
    </w:p>
    <w:p w:rsidR="005C1E49" w:rsidRDefault="00355816" w:rsidP="00FC0C3F">
      <w:pPr>
        <w:rPr>
          <w:rFonts w:ascii="Segoe UI Symbol" w:hAnsi="Segoe UI Symbol" w:cs="Segoe UI Symbol"/>
        </w:rPr>
      </w:pPr>
      <w:r>
        <w:rPr>
          <w:rFonts w:hint="eastAsia"/>
        </w:rPr>
        <w:t>１３　申込期日　　　令和３年４月１６</w:t>
      </w:r>
      <w:r w:rsidR="005C1E49">
        <w:rPr>
          <w:rFonts w:hint="eastAsia"/>
        </w:rPr>
        <w:t>日（</w:t>
      </w:r>
      <w:r>
        <w:rPr>
          <w:rFonts w:hint="eastAsia"/>
        </w:rPr>
        <w:t>金</w:t>
      </w:r>
      <w:r w:rsidR="005C1E49">
        <w:rPr>
          <w:rFonts w:hint="eastAsia"/>
        </w:rPr>
        <w:t>）必着（</w:t>
      </w:r>
      <w:r w:rsidR="00E978D6">
        <w:rPr>
          <w:rFonts w:hint="eastAsia"/>
        </w:rPr>
        <w:t>電話・</w:t>
      </w:r>
      <w:r w:rsidR="00E978D6">
        <w:rPr>
          <w:rFonts w:ascii="Segoe UI Symbol" w:hAnsi="Segoe UI Symbol" w:cs="Segoe UI Symbol" w:hint="eastAsia"/>
        </w:rPr>
        <w:t>ＦＡＸでの申し込みは不可）</w:t>
      </w:r>
    </w:p>
    <w:p w:rsidR="00E978D6" w:rsidRPr="00355816" w:rsidRDefault="00E978D6" w:rsidP="00FC0C3F">
      <w:pPr>
        <w:rPr>
          <w:rFonts w:ascii="Segoe UI Symbol" w:hAnsi="Segoe UI Symbol" w:cs="Segoe UI Symbol"/>
        </w:rPr>
      </w:pPr>
    </w:p>
    <w:p w:rsidR="00E978D6" w:rsidRDefault="00E978D6" w:rsidP="00FC0C3F">
      <w:pPr>
        <w:rPr>
          <w:rFonts w:ascii="Segoe UI Symbol" w:hAnsi="Segoe UI Symbol" w:cs="Segoe UI Symbol"/>
          <w:kern w:val="0"/>
        </w:rPr>
      </w:pPr>
      <w:r>
        <w:rPr>
          <w:rFonts w:ascii="Segoe UI Symbol" w:hAnsi="Segoe UI Symbol" w:cs="Segoe UI Symbol" w:hint="eastAsia"/>
        </w:rPr>
        <w:t xml:space="preserve">１４　</w:t>
      </w:r>
      <w:r w:rsidRPr="00E978D6">
        <w:rPr>
          <w:rFonts w:ascii="Segoe UI Symbol" w:hAnsi="Segoe UI Symbol" w:cs="Segoe UI Symbol" w:hint="eastAsia"/>
          <w:spacing w:val="47"/>
          <w:kern w:val="0"/>
          <w:fitText w:val="820" w:id="-1815845376"/>
        </w:rPr>
        <w:t>参加</w:t>
      </w:r>
      <w:r w:rsidRPr="00E978D6">
        <w:rPr>
          <w:rFonts w:ascii="Segoe UI Symbol" w:hAnsi="Segoe UI Symbol" w:cs="Segoe UI Symbol" w:hint="eastAsia"/>
          <w:spacing w:val="1"/>
          <w:kern w:val="0"/>
          <w:fitText w:val="820" w:id="-1815845376"/>
        </w:rPr>
        <w:t>料</w:t>
      </w:r>
      <w:r>
        <w:rPr>
          <w:rFonts w:ascii="Segoe UI Symbol" w:hAnsi="Segoe UI Symbol" w:cs="Segoe UI Symbol" w:hint="eastAsia"/>
          <w:kern w:val="0"/>
        </w:rPr>
        <w:t xml:space="preserve">　　　男子団体戦　</w:t>
      </w:r>
      <w:r w:rsidR="00355816" w:rsidRPr="00355816">
        <w:rPr>
          <w:rFonts w:asciiTheme="minorEastAsia" w:hAnsiTheme="minorEastAsia" w:cs="Segoe UI Symbol" w:hint="eastAsia"/>
          <w:kern w:val="0"/>
        </w:rPr>
        <w:t>5,000</w:t>
      </w:r>
      <w:r>
        <w:rPr>
          <w:rFonts w:ascii="Segoe UI Symbol" w:hAnsi="Segoe UI Symbol" w:cs="Segoe UI Symbol" w:hint="eastAsia"/>
          <w:kern w:val="0"/>
        </w:rPr>
        <w:t xml:space="preserve">円　　女子団体戦　</w:t>
      </w:r>
      <w:r w:rsidRPr="00355816">
        <w:rPr>
          <w:rFonts w:asciiTheme="minorEastAsia" w:hAnsiTheme="minorEastAsia" w:cs="Segoe UI Symbol" w:hint="eastAsia"/>
          <w:kern w:val="0"/>
        </w:rPr>
        <w:t>3,000</w:t>
      </w:r>
      <w:r w:rsidR="00CA0692">
        <w:rPr>
          <w:rFonts w:ascii="Segoe UI Symbol" w:hAnsi="Segoe UI Symbol" w:cs="Segoe UI Symbol" w:hint="eastAsia"/>
          <w:kern w:val="0"/>
        </w:rPr>
        <w:t>円　　男女個人戦</w:t>
      </w:r>
      <w:r w:rsidR="00FB1B50">
        <w:rPr>
          <w:rFonts w:ascii="Segoe UI Symbol" w:hAnsi="Segoe UI Symbol" w:cs="Segoe UI Symbol" w:hint="eastAsia"/>
          <w:kern w:val="0"/>
        </w:rPr>
        <w:t xml:space="preserve">　</w:t>
      </w:r>
      <w:r w:rsidRPr="00355816">
        <w:rPr>
          <w:rFonts w:asciiTheme="minorEastAsia" w:hAnsiTheme="minorEastAsia" w:cs="Segoe UI Symbol" w:hint="eastAsia"/>
          <w:kern w:val="0"/>
        </w:rPr>
        <w:t>1</w:t>
      </w:r>
      <w:r>
        <w:rPr>
          <w:rFonts w:ascii="Segoe UI Symbol" w:hAnsi="Segoe UI Symbol" w:cs="Segoe UI Symbol" w:hint="eastAsia"/>
          <w:kern w:val="0"/>
        </w:rPr>
        <w:t>人</w:t>
      </w:r>
      <w:r w:rsidRPr="00355816">
        <w:rPr>
          <w:rFonts w:asciiTheme="minorEastAsia" w:hAnsiTheme="minorEastAsia" w:cs="Segoe UI Symbol" w:hint="eastAsia"/>
          <w:kern w:val="0"/>
        </w:rPr>
        <w:t>1,000</w:t>
      </w:r>
      <w:r>
        <w:rPr>
          <w:rFonts w:ascii="Segoe UI Symbol" w:hAnsi="Segoe UI Symbol" w:cs="Segoe UI Symbol" w:hint="eastAsia"/>
          <w:kern w:val="0"/>
        </w:rPr>
        <w:t>円</w:t>
      </w:r>
    </w:p>
    <w:p w:rsidR="00E978D6" w:rsidRDefault="00E978D6" w:rsidP="00FC0C3F">
      <w:pPr>
        <w:rPr>
          <w:rFonts w:ascii="Segoe UI Symbol" w:hAnsi="Segoe UI Symbol" w:cs="Segoe UI Symbol"/>
          <w:kern w:val="0"/>
        </w:rPr>
      </w:pPr>
    </w:p>
    <w:p w:rsidR="00E978D6" w:rsidRDefault="00E978D6" w:rsidP="00FC0C3F">
      <w:pPr>
        <w:rPr>
          <w:rFonts w:ascii="Segoe UI Symbol" w:hAnsi="Segoe UI Symbol" w:cs="Segoe UI Symbol"/>
          <w:kern w:val="0"/>
        </w:rPr>
      </w:pPr>
      <w:r>
        <w:rPr>
          <w:rFonts w:ascii="Segoe UI Symbol" w:hAnsi="Segoe UI Symbol" w:cs="Segoe UI Symbol" w:hint="eastAsia"/>
          <w:kern w:val="0"/>
        </w:rPr>
        <w:t>１５　脳震盪対応について（選手及び指導者は下記事項を遵守すること）</w:t>
      </w:r>
    </w:p>
    <w:p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（１）大会前１ヶ月以内に脳震盪を受傷した者は脳神経外科の診療を受け出場の許可を得ること</w:t>
      </w:r>
    </w:p>
    <w:p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（２）大会中</w:t>
      </w:r>
      <w:r w:rsidR="00CA0692">
        <w:rPr>
          <w:rFonts w:ascii="Segoe UI Symbol" w:hAnsi="Segoe UI Symbol" w:cs="Segoe UI Symbol" w:hint="eastAsia"/>
          <w:kern w:val="0"/>
        </w:rPr>
        <w:t>脳震盪を受傷した者は継続して当該大会に出場することは不可とする</w:t>
      </w:r>
      <w:r>
        <w:rPr>
          <w:rFonts w:ascii="Segoe UI Symbol" w:hAnsi="Segoe UI Symbol" w:cs="Segoe UI Symbol" w:hint="eastAsia"/>
          <w:kern w:val="0"/>
        </w:rPr>
        <w:t>なお至急専門医（脳神経外科）の精査を受けること</w:t>
      </w:r>
    </w:p>
    <w:p w:rsidR="00E978D6" w:rsidRDefault="00E978D6" w:rsidP="00FC0C3F">
      <w:pPr>
        <w:rPr>
          <w:rFonts w:ascii="Segoe UI Symbol" w:hAnsi="Segoe UI Symbol" w:cs="Segoe UI Symbol"/>
          <w:kern w:val="0"/>
        </w:rPr>
      </w:pPr>
      <w:r>
        <w:rPr>
          <w:rFonts w:ascii="Segoe UI Symbol" w:hAnsi="Segoe UI Symbol" w:cs="Segoe UI Symbol" w:hint="eastAsia"/>
          <w:kern w:val="0"/>
        </w:rPr>
        <w:t xml:space="preserve">　　　　　　　　　　（３）練習再開に際しては脳神経外科の診断を受け、許可を得ること</w:t>
      </w:r>
    </w:p>
    <w:p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（４）当該選手の指導者は大会事務局及び全柔連に対し書面にて事故報告を提出すること</w:t>
      </w:r>
    </w:p>
    <w:p w:rsidR="00E978D6" w:rsidRDefault="00E978D6" w:rsidP="00FC0C3F"/>
    <w:p w:rsidR="00FB1B50" w:rsidRDefault="00FB1B50" w:rsidP="00FC0C3F"/>
    <w:p w:rsidR="00FB1B50" w:rsidRDefault="00FB1B50" w:rsidP="00FC0C3F"/>
    <w:p w:rsidR="00FB1B50" w:rsidRDefault="00FB1B50" w:rsidP="00FC0C3F"/>
    <w:p w:rsidR="00FB1B50" w:rsidRDefault="00FB1B50" w:rsidP="00FC0C3F"/>
    <w:p w:rsidR="00FB1B50" w:rsidRDefault="00FB1B50" w:rsidP="00FC0C3F"/>
    <w:p w:rsidR="00FB1B50" w:rsidRDefault="00FB1B50" w:rsidP="00FC0C3F"/>
    <w:p w:rsidR="00FB1B50" w:rsidRDefault="00FB1B50" w:rsidP="00FC0C3F"/>
    <w:p w:rsidR="00FB1B50" w:rsidRDefault="00FB1B50" w:rsidP="00FC0C3F"/>
    <w:p w:rsidR="00FB1B50" w:rsidRDefault="00FB1B50" w:rsidP="00FC0C3F"/>
    <w:p w:rsidR="00FB1B50" w:rsidRDefault="00FB1B50" w:rsidP="00FC0C3F"/>
    <w:p w:rsidR="00E978D6" w:rsidRDefault="00E978D6" w:rsidP="00FC0C3F">
      <w:r>
        <w:rPr>
          <w:rFonts w:hint="eastAsia"/>
        </w:rPr>
        <w:lastRenderedPageBreak/>
        <w:t>１６　参加上の注意</w:t>
      </w:r>
    </w:p>
    <w:p w:rsidR="005A6E7E" w:rsidRDefault="005A6E7E" w:rsidP="00FB1B50">
      <w:pPr>
        <w:ind w:left="2610" w:hangingChars="1300" w:hanging="2610"/>
      </w:pPr>
      <w:r>
        <w:rPr>
          <w:rFonts w:hint="eastAsia"/>
        </w:rPr>
        <w:t xml:space="preserve">　　　　　　　　　　（１）新型コロナ感染症対策として大会参加２週間前より検温をし、受付時に顧問が参加者全員分（顧問・引率含む）を取りまとめて提出し、各自検温を受けること</w:t>
      </w:r>
      <w:r w:rsidR="00442820">
        <w:rPr>
          <w:rFonts w:hint="eastAsia"/>
        </w:rPr>
        <w:t>（検温表のない者は入場させない）</w:t>
      </w:r>
    </w:p>
    <w:p w:rsidR="009E6D20" w:rsidRDefault="009E6D20" w:rsidP="00FB1B50">
      <w:pPr>
        <w:ind w:left="2610" w:hangingChars="1300" w:hanging="2610"/>
      </w:pPr>
      <w:r>
        <w:rPr>
          <w:rFonts w:hint="eastAsia"/>
        </w:rPr>
        <w:t xml:space="preserve">　　　　　　　　　　（２）検温表提出と同時に参加同意書も提出すること</w:t>
      </w:r>
    </w:p>
    <w:p w:rsidR="00442820" w:rsidRDefault="009E6D20" w:rsidP="00FB1B50">
      <w:pPr>
        <w:ind w:left="2610" w:hangingChars="1300" w:hanging="2610"/>
      </w:pPr>
      <w:r>
        <w:rPr>
          <w:rFonts w:hint="eastAsia"/>
        </w:rPr>
        <w:t xml:space="preserve">　　　　　　　　　　（３</w:t>
      </w:r>
      <w:r w:rsidR="00442820">
        <w:rPr>
          <w:rFonts w:hint="eastAsia"/>
        </w:rPr>
        <w:t>）参加者の検温表に異常がある場合や以下の場合には参加を自ら取りやめること</w:t>
      </w:r>
    </w:p>
    <w:p w:rsidR="00442820" w:rsidRDefault="00442820" w:rsidP="00FB1B50">
      <w:pPr>
        <w:ind w:left="2610" w:hangingChars="1300" w:hanging="2610"/>
      </w:pPr>
      <w:r>
        <w:rPr>
          <w:rFonts w:hint="eastAsia"/>
        </w:rPr>
        <w:t xml:space="preserve">　　　　　　　　　　　　ア、体調がよくない場合（例：発熱・咳・咽頭痛などの症状がある場合）</w:t>
      </w:r>
    </w:p>
    <w:p w:rsidR="00442820" w:rsidRDefault="00442820" w:rsidP="00FB1B50">
      <w:pPr>
        <w:ind w:left="2610" w:hangingChars="1300" w:hanging="2610"/>
      </w:pPr>
      <w:r>
        <w:rPr>
          <w:rFonts w:hint="eastAsia"/>
        </w:rPr>
        <w:t xml:space="preserve">　　　　　　　　　　　　イ、同居家族や知人に感染が疑われる人がいる場合</w:t>
      </w:r>
    </w:p>
    <w:p w:rsidR="00442820" w:rsidRDefault="00442820" w:rsidP="00FB1B50">
      <w:pPr>
        <w:ind w:left="2610" w:hangingChars="1300" w:hanging="2610"/>
      </w:pPr>
      <w:r>
        <w:rPr>
          <w:rFonts w:hint="eastAsia"/>
        </w:rPr>
        <w:t xml:space="preserve">　　　　　　　　　　　　ウ、過去１４日以内に政府から入国制限、入国後の観察期間を必要とされている国、地域等への渡航または当該在住者との濃厚接触がある場合</w:t>
      </w:r>
    </w:p>
    <w:p w:rsidR="005A6E7E" w:rsidRDefault="009E6D20" w:rsidP="00FC0C3F">
      <w:r>
        <w:rPr>
          <w:rFonts w:hint="eastAsia"/>
        </w:rPr>
        <w:t xml:space="preserve">　　　　　　　　　　（４</w:t>
      </w:r>
      <w:r w:rsidR="005A6E7E">
        <w:rPr>
          <w:rFonts w:hint="eastAsia"/>
        </w:rPr>
        <w:t>）会場への出入り時には必ず手指消毒をすること</w:t>
      </w:r>
    </w:p>
    <w:p w:rsidR="005A6E7E" w:rsidRDefault="009E6D20" w:rsidP="00FB1B50">
      <w:pPr>
        <w:ind w:left="2610" w:hangingChars="1300" w:hanging="2610"/>
      </w:pPr>
      <w:r>
        <w:rPr>
          <w:rFonts w:hint="eastAsia"/>
        </w:rPr>
        <w:t xml:space="preserve">　　　　　　　　　　（５</w:t>
      </w:r>
      <w:r w:rsidR="005A6E7E">
        <w:rPr>
          <w:rFonts w:hint="eastAsia"/>
        </w:rPr>
        <w:t>）大会参加２～１週間前に</w:t>
      </w:r>
      <w:r w:rsidR="00EF051D">
        <w:rPr>
          <w:rFonts w:hint="eastAsia"/>
        </w:rPr>
        <w:t>２日以内の発熱や諸症状</w:t>
      </w:r>
      <w:r w:rsidR="005A6E7E">
        <w:rPr>
          <w:rFonts w:hint="eastAsia"/>
        </w:rPr>
        <w:t>がある場合は</w:t>
      </w:r>
      <w:r w:rsidR="00EF051D">
        <w:rPr>
          <w:rFonts w:hint="eastAsia"/>
        </w:rPr>
        <w:t>状態を見て可とする（３日以上は不可）</w:t>
      </w:r>
    </w:p>
    <w:p w:rsidR="00EF051D" w:rsidRDefault="00EF051D" w:rsidP="00FB1B50">
      <w:pPr>
        <w:ind w:left="2610" w:hangingChars="1300" w:hanging="2610"/>
      </w:pPr>
      <w:r>
        <w:rPr>
          <w:rFonts w:hint="eastAsia"/>
        </w:rPr>
        <w:t xml:space="preserve">　　</w:t>
      </w:r>
      <w:r w:rsidR="009E6D20">
        <w:rPr>
          <w:rFonts w:hint="eastAsia"/>
        </w:rPr>
        <w:t xml:space="preserve">　　　　　　　　（６</w:t>
      </w:r>
      <w:r>
        <w:rPr>
          <w:rFonts w:hint="eastAsia"/>
        </w:rPr>
        <w:t>）大会参加１週間～４日前までに１日だけ発熱や諸症状がある場合は状態を見て可とする（３日前からの発熱含む諸症状がある場合は不可）</w:t>
      </w:r>
    </w:p>
    <w:p w:rsidR="009E6D20" w:rsidRDefault="009E6D20" w:rsidP="00FB1B50">
      <w:pPr>
        <w:overflowPunct w:val="0"/>
        <w:ind w:left="201" w:hangingChars="100" w:hanging="201"/>
        <w:textAlignment w:val="baseline"/>
      </w:pPr>
      <w:r>
        <w:rPr>
          <w:rFonts w:hint="eastAsia"/>
        </w:rPr>
        <w:t xml:space="preserve">　　　　　　　　　　（７</w:t>
      </w:r>
      <w:r w:rsidR="00EF051D">
        <w:rPr>
          <w:rFonts w:hint="eastAsia"/>
        </w:rPr>
        <w:t>）</w:t>
      </w:r>
      <w:r>
        <w:rPr>
          <w:rFonts w:hint="eastAsia"/>
        </w:rPr>
        <w:t>大会参加後２週間も検温表を記録し、健康管理に努める</w:t>
      </w:r>
    </w:p>
    <w:p w:rsidR="009E6D20" w:rsidRPr="009E6D20" w:rsidRDefault="009E6D20" w:rsidP="00FB1B50">
      <w:pPr>
        <w:overflowPunct w:val="0"/>
        <w:ind w:leftChars="1000" w:left="2610" w:hangingChars="300" w:hanging="602"/>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（８）</w:t>
      </w:r>
      <w:r w:rsidRPr="009E6D20">
        <w:rPr>
          <w:rFonts w:ascii="ＭＳ 明朝" w:eastAsia="ＭＳ 明朝" w:hAnsi="ＭＳ 明朝" w:cs="ＭＳ 明朝" w:hint="eastAsia"/>
          <w:color w:val="000000"/>
          <w:kern w:val="0"/>
          <w:szCs w:val="21"/>
        </w:rPr>
        <w:t>大会終了後の２週間以内（翌々週の同曜日の日まで）に新型コロナウイルス感染症を発症した場合は，主催者に対して速やかに報告し，濃厚接触者の有無等についても報告する。</w:t>
      </w:r>
    </w:p>
    <w:p w:rsidR="009E6D20" w:rsidRPr="009E6D20" w:rsidRDefault="009E6D20" w:rsidP="009E6D20">
      <w:pPr>
        <w:overflowPunct w:val="0"/>
        <w:jc w:val="right"/>
        <w:textAlignment w:val="baseline"/>
        <w:rPr>
          <w:rFonts w:ascii="ＭＳ 明朝" w:eastAsia="ＭＳ 明朝" w:hAnsi="Times New Roman" w:cs="Times New Roman"/>
          <w:color w:val="000000"/>
          <w:kern w:val="0"/>
          <w:szCs w:val="21"/>
          <w:u w:val="single"/>
        </w:rPr>
      </w:pPr>
      <w:r w:rsidRPr="009E6D20">
        <w:rPr>
          <w:rFonts w:ascii="ＭＳ 明朝" w:eastAsia="ＭＳ 明朝" w:hAnsi="ＭＳ 明朝" w:cs="ＭＳ 明朝" w:hint="eastAsia"/>
          <w:color w:val="000000"/>
          <w:kern w:val="0"/>
          <w:szCs w:val="21"/>
          <w:u w:val="single"/>
        </w:rPr>
        <w:t>（連絡先：</w:t>
      </w:r>
      <w:r w:rsidR="00733749">
        <w:rPr>
          <w:rFonts w:ascii="ＭＳ 明朝" w:eastAsia="ＭＳ 明朝" w:hAnsi="ＭＳ 明朝" w:cs="ＭＳ 明朝" w:hint="eastAsia"/>
          <w:color w:val="000000"/>
          <w:kern w:val="0"/>
          <w:szCs w:val="21"/>
          <w:u w:val="single"/>
        </w:rPr>
        <w:t>当番校</w:t>
      </w:r>
      <w:r w:rsidRPr="009E6D20">
        <w:rPr>
          <w:rFonts w:ascii="ＭＳ 明朝" w:eastAsia="ＭＳ 明朝" w:hAnsi="ＭＳ 明朝" w:cs="ＭＳ 明朝" w:hint="eastAsia"/>
          <w:color w:val="000000"/>
          <w:kern w:val="0"/>
          <w:szCs w:val="21"/>
          <w:u w:val="single"/>
        </w:rPr>
        <w:t>事務局　担当：</w:t>
      </w:r>
      <w:r w:rsidR="00733749">
        <w:rPr>
          <w:rFonts w:ascii="ＭＳ 明朝" w:eastAsia="ＭＳ 明朝" w:hAnsi="ＭＳ 明朝" w:cs="ＭＳ 明朝" w:hint="eastAsia"/>
          <w:color w:val="000000"/>
          <w:kern w:val="0"/>
          <w:szCs w:val="21"/>
          <w:u w:val="single"/>
        </w:rPr>
        <w:t>清水</w:t>
      </w:r>
      <w:r w:rsidRPr="009E6D20">
        <w:rPr>
          <w:rFonts w:ascii="ＭＳ 明朝" w:eastAsia="ＭＳ 明朝" w:hAnsi="ＭＳ 明朝" w:cs="ＭＳ 明朝" w:hint="eastAsia"/>
          <w:color w:val="000000"/>
          <w:kern w:val="0"/>
          <w:szCs w:val="21"/>
          <w:u w:val="single"/>
        </w:rPr>
        <w:t xml:space="preserve">　</w:t>
      </w:r>
      <w:r w:rsidR="00733749">
        <w:rPr>
          <w:rFonts w:ascii="ＭＳ 明朝" w:eastAsia="ＭＳ 明朝" w:hAnsi="ＭＳ 明朝" w:cs="ＭＳ 明朝" w:hint="eastAsia"/>
          <w:color w:val="000000"/>
          <w:kern w:val="0"/>
          <w:szCs w:val="21"/>
          <w:u w:val="single"/>
        </w:rPr>
        <w:t>0138-52-1843</w:t>
      </w:r>
      <w:r w:rsidRPr="009E6D20">
        <w:rPr>
          <w:rFonts w:ascii="ＭＳ 明朝" w:eastAsia="ＭＳ 明朝" w:hAnsi="ＭＳ 明朝" w:cs="ＭＳ 明朝" w:hint="eastAsia"/>
          <w:color w:val="000000"/>
          <w:kern w:val="0"/>
          <w:szCs w:val="21"/>
          <w:u w:val="single"/>
        </w:rPr>
        <w:t>）</w:t>
      </w:r>
    </w:p>
    <w:p w:rsidR="00EF051D" w:rsidRPr="009E6D20" w:rsidRDefault="00733749" w:rsidP="00FB1B50">
      <w:pPr>
        <w:ind w:firstLineChars="1000" w:firstLine="2008"/>
        <w:rPr>
          <w:szCs w:val="21"/>
        </w:rPr>
      </w:pPr>
      <w:r>
        <w:rPr>
          <w:rFonts w:ascii="ＭＳ 明朝" w:eastAsia="ＭＳ 明朝" w:hAnsi="ＭＳ 明朝" w:cs="ＭＳ 明朝" w:hint="eastAsia"/>
          <w:color w:val="000000"/>
          <w:kern w:val="0"/>
          <w:szCs w:val="21"/>
        </w:rPr>
        <w:t>（９）</w:t>
      </w:r>
      <w:r w:rsidR="009E6D20" w:rsidRPr="009E6D20">
        <w:rPr>
          <w:rFonts w:ascii="ＭＳ 明朝" w:eastAsia="ＭＳ 明朝" w:hAnsi="ＭＳ 明朝" w:cs="ＭＳ 明朝" w:hint="eastAsia"/>
          <w:color w:val="000000"/>
          <w:kern w:val="0"/>
          <w:szCs w:val="21"/>
        </w:rPr>
        <w:t>大会</w:t>
      </w:r>
      <w:r>
        <w:rPr>
          <w:rFonts w:ascii="ＭＳ 明朝" w:eastAsia="ＭＳ 明朝" w:hAnsi="ＭＳ 明朝" w:cs="ＭＳ 明朝" w:hint="eastAsia"/>
          <w:color w:val="000000"/>
          <w:kern w:val="0"/>
          <w:szCs w:val="21"/>
        </w:rPr>
        <w:t>の前後のミーティング等においても，三つの密を避けることに努める</w:t>
      </w:r>
    </w:p>
    <w:p w:rsidR="00094C1C" w:rsidRPr="00094C1C" w:rsidRDefault="007C6563" w:rsidP="00FB1B50">
      <w:pPr>
        <w:ind w:left="2610" w:hangingChars="1300" w:hanging="2610"/>
      </w:pPr>
      <w:r>
        <w:rPr>
          <w:rFonts w:hint="eastAsia"/>
        </w:rPr>
        <w:t xml:space="preserve">　　　　　　　　　　（</w:t>
      </w:r>
      <w:r>
        <w:rPr>
          <w:rFonts w:hint="eastAsia"/>
        </w:rPr>
        <w:t>10</w:t>
      </w:r>
      <w:r>
        <w:rPr>
          <w:rFonts w:hint="eastAsia"/>
        </w:rPr>
        <w:t>）大会中は選手・監督・顧問ともにマスクを常時着用し、試合時のみ選手がマスクを外すことを許可する</w:t>
      </w:r>
    </w:p>
    <w:p w:rsidR="00195CE8" w:rsidRDefault="007C6563">
      <w:r>
        <w:rPr>
          <w:rFonts w:hint="eastAsia"/>
        </w:rPr>
        <w:t xml:space="preserve">　　　　　　　　　　（</w:t>
      </w:r>
      <w:r>
        <w:rPr>
          <w:rFonts w:hint="eastAsia"/>
        </w:rPr>
        <w:t>11</w:t>
      </w:r>
      <w:r>
        <w:rPr>
          <w:rFonts w:hint="eastAsia"/>
        </w:rPr>
        <w:t>）こまめな手洗い・アルコール等による手指消毒を徹底すること</w:t>
      </w:r>
    </w:p>
    <w:p w:rsidR="007C6563" w:rsidRDefault="007C6563">
      <w:r>
        <w:rPr>
          <w:rFonts w:hint="eastAsia"/>
        </w:rPr>
        <w:t xml:space="preserve">　　　　　　　　　　（</w:t>
      </w:r>
      <w:r>
        <w:rPr>
          <w:rFonts w:hint="eastAsia"/>
        </w:rPr>
        <w:t>12</w:t>
      </w:r>
      <w:r>
        <w:rPr>
          <w:rFonts w:hint="eastAsia"/>
        </w:rPr>
        <w:t>）大きな声での会話、声出し等はしない</w:t>
      </w:r>
    </w:p>
    <w:p w:rsidR="007C6563" w:rsidRDefault="007C6563">
      <w:r>
        <w:rPr>
          <w:rFonts w:hint="eastAsia"/>
        </w:rPr>
        <w:t xml:space="preserve">　　　　　　　　　　（</w:t>
      </w:r>
      <w:r>
        <w:rPr>
          <w:rFonts w:hint="eastAsia"/>
        </w:rPr>
        <w:t>13</w:t>
      </w:r>
      <w:r>
        <w:rPr>
          <w:rFonts w:hint="eastAsia"/>
        </w:rPr>
        <w:t>）感染防止のために主催者が決めた措置を遵守し、指示に従うこと</w:t>
      </w:r>
    </w:p>
    <w:p w:rsidR="007C6563" w:rsidRDefault="007C6563">
      <w:r>
        <w:rPr>
          <w:rFonts w:hint="eastAsia"/>
        </w:rPr>
        <w:t xml:space="preserve">　　　　　　　　　　（</w:t>
      </w:r>
      <w:r>
        <w:rPr>
          <w:rFonts w:hint="eastAsia"/>
        </w:rPr>
        <w:t>14</w:t>
      </w:r>
      <w:r>
        <w:rPr>
          <w:rFonts w:hint="eastAsia"/>
        </w:rPr>
        <w:t>）タオル、ドリンク等は個人で用意し、共有しない</w:t>
      </w:r>
    </w:p>
    <w:p w:rsidR="007C6563" w:rsidRDefault="007C6563" w:rsidP="00FB1B50">
      <w:pPr>
        <w:ind w:left="2610" w:hangingChars="1300" w:hanging="2610"/>
      </w:pPr>
      <w:r>
        <w:rPr>
          <w:rFonts w:hint="eastAsia"/>
        </w:rPr>
        <w:t xml:space="preserve">　　　　　　　　　　（</w:t>
      </w:r>
      <w:r>
        <w:rPr>
          <w:rFonts w:hint="eastAsia"/>
        </w:rPr>
        <w:t>15</w:t>
      </w:r>
      <w:r>
        <w:rPr>
          <w:rFonts w:hint="eastAsia"/>
        </w:rPr>
        <w:t>）飲食については指定場所以外では行わず、なるべく周囲と距離を取って対面を避け、会話は行わないこと</w:t>
      </w:r>
    </w:p>
    <w:p w:rsidR="00883524" w:rsidRDefault="00883524">
      <w:pPr>
        <w:rPr>
          <w:szCs w:val="21"/>
        </w:rPr>
      </w:pPr>
    </w:p>
    <w:p w:rsidR="00FB1B50" w:rsidRDefault="00FB1B50">
      <w:pPr>
        <w:rPr>
          <w:szCs w:val="21"/>
        </w:rPr>
      </w:pPr>
    </w:p>
    <w:p w:rsidR="00FB1B50" w:rsidRDefault="00FB1B50">
      <w:pPr>
        <w:rPr>
          <w:szCs w:val="21"/>
        </w:rPr>
      </w:pPr>
    </w:p>
    <w:p w:rsidR="00FB1B50" w:rsidRDefault="00FB1B50">
      <w:pPr>
        <w:rPr>
          <w:szCs w:val="21"/>
        </w:rPr>
      </w:pPr>
    </w:p>
    <w:p w:rsidR="00FB1B50" w:rsidRPr="00CA0692" w:rsidRDefault="00FB1B50">
      <w:pPr>
        <w:rPr>
          <w:szCs w:val="21"/>
        </w:rPr>
      </w:pPr>
    </w:p>
    <w:p w:rsidR="00CA0692" w:rsidRPr="00CA0692" w:rsidRDefault="00CA0692" w:rsidP="00FB1B50">
      <w:pPr>
        <w:ind w:left="2409" w:hangingChars="1200" w:hanging="2409"/>
        <w:rPr>
          <w:rFonts w:ascii="ＭＳ 明朝" w:hAnsi="ＭＳ 明朝" w:cs="ＭＳ 明朝"/>
          <w:color w:val="000000" w:themeColor="text1"/>
          <w:kern w:val="0"/>
          <w:szCs w:val="21"/>
        </w:rPr>
      </w:pPr>
      <w:r w:rsidRPr="00CA0692">
        <w:rPr>
          <w:rFonts w:ascii="ＭＳ 明朝" w:hAnsi="ＭＳ 明朝" w:cs="ＭＳ 明朝" w:hint="eastAsia"/>
          <w:color w:val="000000" w:themeColor="text1"/>
          <w:kern w:val="0"/>
          <w:szCs w:val="21"/>
        </w:rPr>
        <w:lastRenderedPageBreak/>
        <w:t xml:space="preserve">１７　</w:t>
      </w:r>
      <w:r w:rsidRPr="00CA0692">
        <w:rPr>
          <w:rFonts w:ascii="ＭＳ 明朝" w:hAnsi="ＭＳ 明朝" w:cs="ＭＳ 明朝" w:hint="eastAsia"/>
          <w:color w:val="000000" w:themeColor="text1"/>
          <w:spacing w:val="47"/>
          <w:kern w:val="0"/>
          <w:szCs w:val="21"/>
          <w:fitText w:val="820" w:id="-1814852608"/>
        </w:rPr>
        <w:t>諸連</w:t>
      </w:r>
      <w:r w:rsidRPr="00CA0692">
        <w:rPr>
          <w:rFonts w:ascii="ＭＳ 明朝" w:hAnsi="ＭＳ 明朝" w:cs="ＭＳ 明朝" w:hint="eastAsia"/>
          <w:color w:val="000000" w:themeColor="text1"/>
          <w:spacing w:val="1"/>
          <w:kern w:val="0"/>
          <w:szCs w:val="21"/>
          <w:fitText w:val="820" w:id="-1814852608"/>
        </w:rPr>
        <w:t>絡</w:t>
      </w:r>
      <w:r>
        <w:rPr>
          <w:rFonts w:ascii="ＭＳ 明朝" w:hAnsi="ＭＳ 明朝" w:cs="ＭＳ 明朝" w:hint="eastAsia"/>
          <w:color w:val="000000" w:themeColor="text1"/>
          <w:kern w:val="0"/>
          <w:szCs w:val="21"/>
        </w:rPr>
        <w:t xml:space="preserve">　　　（１）紅白帯は各校で用意してください</w:t>
      </w:r>
    </w:p>
    <w:p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持ち物・貴重品は各校で管理してください</w:t>
      </w:r>
    </w:p>
    <w:p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rPr>
        <w:t>宿泊については当番校では取り扱いません。各校で手配してください</w:t>
      </w:r>
    </w:p>
    <w:p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w:t>
      </w:r>
      <w:r w:rsidRPr="00CA0692">
        <w:rPr>
          <w:rFonts w:ascii="ＭＳ 明朝" w:hAnsi="ＭＳ 明朝" w:cs="ＭＳ 明朝" w:hint="eastAsia"/>
          <w:color w:val="000000" w:themeColor="text1"/>
          <w:kern w:val="0"/>
          <w:szCs w:val="21"/>
        </w:rPr>
        <w:t>男子は男子更衣室または会場内、女子は女子更衣室で着替えをしてください</w:t>
      </w:r>
    </w:p>
    <w:p w:rsidR="00CA0692" w:rsidRPr="00CA0692" w:rsidRDefault="00CA0692" w:rsidP="00FB1B50">
      <w:pPr>
        <w:ind w:leftChars="1000" w:left="2610" w:hangingChars="300" w:hanging="602"/>
        <w:rPr>
          <w:rFonts w:ascii="ＭＳ 明朝" w:hAnsi="ＭＳ 明朝" w:cs="ＭＳ 明朝"/>
          <w:color w:val="000000" w:themeColor="text1"/>
          <w:kern w:val="0"/>
          <w:szCs w:val="21"/>
          <w:u w:val="double"/>
        </w:rPr>
      </w:pPr>
      <w:r w:rsidRPr="00CA0692">
        <w:rPr>
          <w:rFonts w:ascii="ＭＳ 明朝" w:hAnsi="ＭＳ 明朝" w:cs="ＭＳ 明朝" w:hint="eastAsia"/>
          <w:color w:val="000000" w:themeColor="text1"/>
          <w:kern w:val="0"/>
          <w:szCs w:val="21"/>
        </w:rPr>
        <w:t>（５）</w:t>
      </w:r>
      <w:r w:rsidRPr="00355816">
        <w:rPr>
          <w:rFonts w:ascii="ＭＳ 明朝" w:hAnsi="ＭＳ 明朝" w:cs="ＭＳ 明朝"/>
          <w:color w:val="000000" w:themeColor="text1"/>
          <w:kern w:val="0"/>
          <w:szCs w:val="21"/>
        </w:rPr>
        <w:t>団体戦の名札を各校で準備してください。Ａ４三つ折りの大きさでお願いします</w:t>
      </w:r>
    </w:p>
    <w:p w:rsidR="00CA0692" w:rsidRDefault="00CA0692" w:rsidP="00FB1B50">
      <w:pPr>
        <w:ind w:firstLineChars="1000" w:firstLine="2008"/>
        <w:rPr>
          <w:rFonts w:ascii="ＭＳ 明朝" w:hAnsi="ＭＳ 明朝" w:cs="ＭＳ 明朝" w:hint="eastAsia"/>
          <w:color w:val="000000" w:themeColor="text1"/>
          <w:kern w:val="0"/>
          <w:szCs w:val="21"/>
        </w:rPr>
      </w:pPr>
      <w:r>
        <w:rPr>
          <w:rFonts w:ascii="ＭＳ 明朝" w:hAnsi="ＭＳ 明朝" w:cs="ＭＳ 明朝" w:hint="eastAsia"/>
          <w:color w:val="000000" w:themeColor="text1"/>
          <w:kern w:val="0"/>
          <w:szCs w:val="21"/>
        </w:rPr>
        <w:t>（６）試合当日は</w:t>
      </w:r>
      <w:r w:rsidRPr="00CA0692">
        <w:rPr>
          <w:rFonts w:ascii="ＭＳ 明朝" w:hAnsi="ＭＳ 明朝" w:cs="ＭＳ 明朝" w:hint="eastAsia"/>
          <w:color w:val="000000" w:themeColor="text1"/>
          <w:kern w:val="0"/>
          <w:szCs w:val="21"/>
        </w:rPr>
        <w:t>会場清拭を行います。市内各校はお手伝いをお願いします</w:t>
      </w:r>
    </w:p>
    <w:p w:rsidR="00355816" w:rsidRPr="00CA0692" w:rsidRDefault="00355816" w:rsidP="00550366">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（７）</w:t>
      </w:r>
      <w:r w:rsidRPr="00550366">
        <w:rPr>
          <w:rFonts w:ascii="ＭＳ 明朝" w:hAnsi="ＭＳ 明朝" w:cs="ＭＳ 明朝" w:hint="eastAsia"/>
          <w:color w:val="FF0000"/>
          <w:kern w:val="0"/>
          <w:szCs w:val="21"/>
          <w:u w:val="double"/>
        </w:rPr>
        <w:t>試合当日の校内入場口は生徒玄関からではありません。地図を</w:t>
      </w:r>
      <w:r w:rsidR="00550366" w:rsidRPr="00550366">
        <w:rPr>
          <w:rFonts w:ascii="ＭＳ 明朝" w:hAnsi="ＭＳ 明朝" w:cs="ＭＳ 明朝" w:hint="eastAsia"/>
          <w:color w:val="FF0000"/>
          <w:kern w:val="0"/>
          <w:szCs w:val="21"/>
          <w:u w:val="double"/>
        </w:rPr>
        <w:t>見て、指示通り</w:t>
      </w:r>
      <w:bookmarkStart w:id="0" w:name="_GoBack"/>
      <w:bookmarkEnd w:id="0"/>
      <w:r w:rsidR="00550366" w:rsidRPr="00550366">
        <w:rPr>
          <w:rFonts w:ascii="ＭＳ 明朝" w:hAnsi="ＭＳ 明朝" w:cs="ＭＳ 明朝" w:hint="eastAsia"/>
          <w:color w:val="FF0000"/>
          <w:kern w:val="0"/>
          <w:szCs w:val="21"/>
          <w:u w:val="double"/>
        </w:rPr>
        <w:t>に入場すること</w:t>
      </w:r>
    </w:p>
    <w:p w:rsidR="00CA0692" w:rsidRPr="00CA0692" w:rsidRDefault="00CA0692" w:rsidP="00CA0692">
      <w:pPr>
        <w:rPr>
          <w:rFonts w:ascii="ＭＳ 明朝" w:hAnsi="ＭＳ 明朝" w:cs="ＭＳ 明朝"/>
          <w:color w:val="000000" w:themeColor="text1"/>
          <w:kern w:val="0"/>
          <w:szCs w:val="21"/>
        </w:rPr>
      </w:pPr>
    </w:p>
    <w:p w:rsidR="00CA0692" w:rsidRPr="00CA0692" w:rsidRDefault="00CA0692" w:rsidP="00CA0692">
      <w:pPr>
        <w:rPr>
          <w:rFonts w:ascii="ＭＳ 明朝" w:hAnsi="ＭＳ 明朝" w:cs="ＭＳ 明朝"/>
          <w:color w:val="000000" w:themeColor="text1"/>
          <w:kern w:val="0"/>
          <w:szCs w:val="21"/>
        </w:rPr>
      </w:pPr>
      <w:r w:rsidRPr="00CA0692">
        <w:rPr>
          <w:rFonts w:ascii="ＭＳ 明朝" w:hAnsi="ＭＳ 明朝" w:cs="ＭＳ 明朝"/>
          <w:color w:val="000000" w:themeColor="text1"/>
          <w:kern w:val="0"/>
          <w:szCs w:val="21"/>
        </w:rPr>
        <w:t xml:space="preserve">１８　</w:t>
      </w:r>
      <w:r w:rsidRPr="00CA0692">
        <w:rPr>
          <w:rFonts w:ascii="ＭＳ 明朝" w:hAnsi="ＭＳ 明朝" w:cs="ＭＳ 明朝"/>
          <w:color w:val="000000" w:themeColor="text1"/>
          <w:spacing w:val="47"/>
          <w:kern w:val="0"/>
          <w:szCs w:val="21"/>
          <w:u w:val="double"/>
          <w:fitText w:val="820" w:id="-1814851840"/>
        </w:rPr>
        <w:t>その</w:t>
      </w:r>
      <w:r w:rsidRPr="00CA0692">
        <w:rPr>
          <w:rFonts w:ascii="ＭＳ 明朝" w:hAnsi="ＭＳ 明朝" w:cs="ＭＳ 明朝"/>
          <w:color w:val="000000" w:themeColor="text1"/>
          <w:spacing w:val="1"/>
          <w:kern w:val="0"/>
          <w:szCs w:val="21"/>
          <w:u w:val="double"/>
          <w:fitText w:val="820" w:id="-1814851840"/>
        </w:rPr>
        <w:t>他</w:t>
      </w:r>
      <w:r w:rsidRPr="00CA0692">
        <w:rPr>
          <w:rFonts w:ascii="ＭＳ 明朝" w:hAnsi="ＭＳ 明朝" w:cs="ＭＳ 明朝" w:hint="eastAsia"/>
          <w:color w:val="000000" w:themeColor="text1"/>
          <w:kern w:val="0"/>
          <w:szCs w:val="21"/>
        </w:rPr>
        <w:t xml:space="preserve">　　　</w:t>
      </w:r>
      <w:r w:rsidRPr="00CA0692">
        <w:rPr>
          <w:rFonts w:ascii="ＭＳ 明朝" w:hAnsi="ＭＳ 明朝" w:cs="ＭＳ 明朝"/>
          <w:color w:val="000000" w:themeColor="text1"/>
          <w:kern w:val="0"/>
          <w:szCs w:val="21"/>
        </w:rPr>
        <w:t>（１）</w:t>
      </w:r>
      <w:r>
        <w:rPr>
          <w:rFonts w:ascii="ＭＳ 明朝" w:hAnsi="ＭＳ 明朝" w:cs="ＭＳ 明朝" w:hint="eastAsia"/>
          <w:color w:val="000000" w:themeColor="text1"/>
          <w:kern w:val="0"/>
          <w:szCs w:val="21"/>
        </w:rPr>
        <w:t>上記</w:t>
      </w:r>
      <w:r>
        <w:rPr>
          <w:rFonts w:ascii="ＭＳ 明朝" w:hAnsi="ＭＳ 明朝" w:cs="ＭＳ 明朝"/>
          <w:color w:val="000000" w:themeColor="text1"/>
          <w:kern w:val="0"/>
          <w:szCs w:val="21"/>
        </w:rPr>
        <w:t>注意点をよく読み、新型コロナウィルス感染拡大防止に努めること</w:t>
      </w:r>
    </w:p>
    <w:p w:rsidR="00CA0692" w:rsidRPr="00CA0692" w:rsidRDefault="00CA0692" w:rsidP="00FB1B50">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感染拡大状況により大会が中止になる場合もある。中止の場合</w:t>
      </w:r>
      <w:r>
        <w:rPr>
          <w:rFonts w:ascii="ＭＳ 明朝" w:hAnsi="ＭＳ 明朝" w:cs="ＭＳ 明朝" w:hint="eastAsia"/>
          <w:color w:val="000000" w:themeColor="text1"/>
          <w:kern w:val="0"/>
          <w:szCs w:val="21"/>
        </w:rPr>
        <w:t>参加料は不要</w:t>
      </w:r>
      <w:r w:rsidR="00355816">
        <w:rPr>
          <w:rFonts w:ascii="ＭＳ 明朝" w:hAnsi="ＭＳ 明朝" w:cs="ＭＳ 明朝" w:hint="eastAsia"/>
          <w:color w:val="000000" w:themeColor="text1"/>
          <w:kern w:val="0"/>
          <w:szCs w:val="21"/>
        </w:rPr>
        <w:t xml:space="preserve">　他は必要となる</w:t>
      </w:r>
    </w:p>
    <w:p w:rsidR="00CA0692" w:rsidRPr="00CA0692" w:rsidRDefault="00CA0692" w:rsidP="00FB1B50">
      <w:pPr>
        <w:ind w:leftChars="1000" w:left="2610" w:hangingChars="300" w:hanging="602"/>
        <w:rPr>
          <w:rFonts w:ascii="ＭＳ 明朝" w:hAnsi="ＭＳ 明朝" w:cs="ＭＳ 明朝"/>
          <w:color w:val="000000" w:themeColor="text1"/>
          <w:kern w:val="0"/>
          <w:szCs w:val="21"/>
        </w:rPr>
      </w:pPr>
      <w:r w:rsidRPr="00CA0692">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u w:val="double"/>
        </w:rPr>
        <w:t>大会は</w:t>
      </w:r>
      <w:r>
        <w:rPr>
          <w:rFonts w:ascii="ＭＳ 明朝" w:hAnsi="ＭＳ 明朝" w:cs="ＭＳ 明朝" w:hint="eastAsia"/>
          <w:color w:val="000000" w:themeColor="text1"/>
          <w:kern w:val="0"/>
          <w:szCs w:val="21"/>
          <w:u w:val="double"/>
        </w:rPr>
        <w:t>高体連の方針に</w:t>
      </w:r>
      <w:r w:rsidRPr="00CA0692">
        <w:rPr>
          <w:rFonts w:ascii="ＭＳ 明朝" w:hAnsi="ＭＳ 明朝" w:cs="ＭＳ 明朝" w:hint="eastAsia"/>
          <w:color w:val="000000" w:themeColor="text1"/>
          <w:kern w:val="0"/>
          <w:szCs w:val="21"/>
          <w:u w:val="double"/>
        </w:rPr>
        <w:t>より無観客</w:t>
      </w:r>
      <w:r w:rsidRPr="00CA0692">
        <w:rPr>
          <w:rFonts w:ascii="ＭＳ 明朝" w:hAnsi="ＭＳ 明朝" w:cs="ＭＳ 明朝" w:hint="eastAsia"/>
          <w:color w:val="000000" w:themeColor="text1"/>
          <w:kern w:val="0"/>
          <w:szCs w:val="21"/>
        </w:rPr>
        <w:t>で行う。大会の模様は後日ＹｏｕＴｕｂｅ上にて期間限定で配信をする。ＵＲＬ・期間はアップ後、顧問に連絡する。</w:t>
      </w:r>
      <w:r w:rsidRPr="00CA0692">
        <w:rPr>
          <w:rFonts w:ascii="ＭＳ 明朝" w:hAnsi="ＭＳ 明朝" w:cs="ＭＳ 明朝" w:hint="eastAsia"/>
          <w:color w:val="000000" w:themeColor="text1"/>
          <w:kern w:val="0"/>
          <w:szCs w:val="21"/>
          <w:u w:val="double"/>
        </w:rPr>
        <w:t>映像に承諾しない者は参加申込書の映像可否の欄に×印を付けること</w:t>
      </w:r>
      <w:r w:rsidRPr="00CA0692">
        <w:rPr>
          <w:rFonts w:ascii="ＭＳ 明朝" w:hAnsi="ＭＳ 明朝" w:cs="ＭＳ 明朝" w:hint="eastAsia"/>
          <w:color w:val="000000" w:themeColor="text1"/>
          <w:kern w:val="0"/>
          <w:szCs w:val="21"/>
        </w:rPr>
        <w:t>。</w:t>
      </w:r>
    </w:p>
    <w:p w:rsidR="00CA0692" w:rsidRPr="00CA0692" w:rsidRDefault="00CA0692" w:rsidP="00CA0692">
      <w:pPr>
        <w:rPr>
          <w:szCs w:val="21"/>
        </w:rPr>
      </w:pPr>
    </w:p>
    <w:sectPr w:rsidR="00CA0692" w:rsidRPr="00CA0692" w:rsidSect="00FB1B50">
      <w:pgSz w:w="11906" w:h="16838" w:code="9"/>
      <w:pgMar w:top="1134" w:right="1134" w:bottom="1134" w:left="1134" w:header="851" w:footer="992" w:gutter="0"/>
      <w:cols w:space="425"/>
      <w:docGrid w:type="linesAndChars" w:linePitch="42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7A" w:rsidRDefault="00E5307A" w:rsidP="00CA0692">
      <w:r>
        <w:separator/>
      </w:r>
    </w:p>
  </w:endnote>
  <w:endnote w:type="continuationSeparator" w:id="0">
    <w:p w:rsidR="00E5307A" w:rsidRDefault="00E5307A" w:rsidP="00C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7A" w:rsidRDefault="00E5307A" w:rsidP="00CA0692">
      <w:r>
        <w:separator/>
      </w:r>
    </w:p>
  </w:footnote>
  <w:footnote w:type="continuationSeparator" w:id="0">
    <w:p w:rsidR="00E5307A" w:rsidRDefault="00E5307A" w:rsidP="00CA0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D15E5"/>
    <w:multiLevelType w:val="hybridMultilevel"/>
    <w:tmpl w:val="42F40F50"/>
    <w:lvl w:ilvl="0" w:tplc="355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FE"/>
    <w:rsid w:val="00094C1C"/>
    <w:rsid w:val="0011620C"/>
    <w:rsid w:val="00195CE8"/>
    <w:rsid w:val="00215795"/>
    <w:rsid w:val="00355816"/>
    <w:rsid w:val="00442820"/>
    <w:rsid w:val="00491CFE"/>
    <w:rsid w:val="00507170"/>
    <w:rsid w:val="00547388"/>
    <w:rsid w:val="00550366"/>
    <w:rsid w:val="005A6E7E"/>
    <w:rsid w:val="005C1E49"/>
    <w:rsid w:val="00733749"/>
    <w:rsid w:val="007B4F1E"/>
    <w:rsid w:val="007C6563"/>
    <w:rsid w:val="007E5584"/>
    <w:rsid w:val="00883524"/>
    <w:rsid w:val="008F1648"/>
    <w:rsid w:val="008F611F"/>
    <w:rsid w:val="00902044"/>
    <w:rsid w:val="009E6D20"/>
    <w:rsid w:val="00A101DB"/>
    <w:rsid w:val="00CA0692"/>
    <w:rsid w:val="00CC2846"/>
    <w:rsid w:val="00D91D85"/>
    <w:rsid w:val="00E5307A"/>
    <w:rsid w:val="00E978D6"/>
    <w:rsid w:val="00EA2DA1"/>
    <w:rsid w:val="00EF051D"/>
    <w:rsid w:val="00FB1B50"/>
    <w:rsid w:val="00FC0C3F"/>
    <w:rsid w:val="00FD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zu@hakodate-otani-h.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2021-03-26T06:11:00Z</dcterms:created>
  <dcterms:modified xsi:type="dcterms:W3CDTF">2021-03-26T07:33:00Z</dcterms:modified>
</cp:coreProperties>
</file>